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CD" w:rsidRPr="00A835CA" w:rsidRDefault="005903D6" w:rsidP="00A835CA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>Carta de Consulta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 de acesso 1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942321">
        <w:rPr>
          <w:rFonts w:ascii="Arial" w:hAnsi="Arial" w:cs="Arial"/>
          <w:color w:val="686464"/>
        </w:rPr>
        <w:t>Eólica</w:t>
      </w:r>
      <w:r w:rsidRPr="00A835CA">
        <w:rPr>
          <w:rFonts w:ascii="Arial" w:hAnsi="Arial" w:cs="Arial"/>
          <w:color w:val="686464"/>
        </w:rPr>
        <w:t xml:space="preserve"> (Registro)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736B19">
              <w:rPr>
                <w:rFonts w:cs="Arial"/>
                <w:spacing w:val="0"/>
                <w:sz w:val="24"/>
                <w:szCs w:val="24"/>
              </w:rPr>
              <w:t>Gerência de Planejamento do Sistema Elétrico – REPP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65577C" w:rsidRPr="0065577C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Default="00637BED" w:rsidP="00637BE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Pr="00063A2C" w:rsidRDefault="00637BED" w:rsidP="00637BED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65577C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51ED"/>
    <w:rsid w:val="00132BCA"/>
    <w:rsid w:val="0017499A"/>
    <w:rsid w:val="001F3064"/>
    <w:rsid w:val="0022390D"/>
    <w:rsid w:val="002349EB"/>
    <w:rsid w:val="00246833"/>
    <w:rsid w:val="0025054A"/>
    <w:rsid w:val="00261D6D"/>
    <w:rsid w:val="003A0882"/>
    <w:rsid w:val="00486B65"/>
    <w:rsid w:val="005903D6"/>
    <w:rsid w:val="00637BED"/>
    <w:rsid w:val="0065577C"/>
    <w:rsid w:val="00662BE9"/>
    <w:rsid w:val="00736B19"/>
    <w:rsid w:val="007A1DCD"/>
    <w:rsid w:val="007F08F0"/>
    <w:rsid w:val="00803FF2"/>
    <w:rsid w:val="008D2EFD"/>
    <w:rsid w:val="00920A70"/>
    <w:rsid w:val="00942321"/>
    <w:rsid w:val="00A835CA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6</cp:revision>
  <dcterms:created xsi:type="dcterms:W3CDTF">2017-08-01T20:40:00Z</dcterms:created>
  <dcterms:modified xsi:type="dcterms:W3CDTF">2018-01-08T17:29:00Z</dcterms:modified>
</cp:coreProperties>
</file>